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62.0" w:type="dxa"/>
        <w:jc w:val="left"/>
        <w:tblInd w:w="115.0" w:type="dxa"/>
        <w:tblBorders>
          <w:top w:color="cfcfcf" w:space="0" w:sz="5" w:val="single"/>
          <w:left w:color="cfcfcf" w:space="0" w:sz="5" w:val="single"/>
          <w:bottom w:color="cfcfcf" w:space="0" w:sz="5" w:val="single"/>
          <w:right w:color="cfcfcf" w:space="0" w:sz="5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585"/>
        <w:gridCol w:w="4077"/>
        <w:tblGridChange w:id="0">
          <w:tblGrid>
            <w:gridCol w:w="5585"/>
            <w:gridCol w:w="4077"/>
          </w:tblGrid>
        </w:tblGridChange>
      </w:tblGrid>
      <w:tr>
        <w:trPr>
          <w:trHeight w:val="20" w:hRule="atLeast"/>
        </w:trPr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Приложение 1</w:t>
              <w:br w:type="textWrapping"/>
              <w:t xml:space="preserve">к Правилам субсидирования</w:t>
              <w:br w:type="textWrapping"/>
              <w:t xml:space="preserve">ставок вознаграждения по</w:t>
              <w:br w:type="textWrapping"/>
              <w:t xml:space="preserve">кредитам и лизингу</w:t>
              <w:br w:type="textWrapping"/>
              <w:t xml:space="preserve">технологического оборудования,</w:t>
              <w:br w:type="textWrapping"/>
              <w:t xml:space="preserve">на приобретение</w:t>
              <w:br w:type="textWrapping"/>
              <w:t xml:space="preserve">сельскохозяйственных</w:t>
              <w:br w:type="textWrapping"/>
              <w:t xml:space="preserve">животных, а также лизингу</w:t>
              <w:br w:type="textWrapping"/>
              <w:t xml:space="preserve">сельскохозяйственной техники</w:t>
            </w:r>
          </w:p>
        </w:tc>
      </w:tr>
      <w:tr>
        <w:trPr>
          <w:trHeight w:val="20" w:hRule="atLeast"/>
        </w:trPr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Форма</w:t>
            </w:r>
          </w:p>
        </w:tc>
      </w:tr>
    </w:tbl>
    <w:bookmarkStart w:colFirst="0" w:colLast="0" w:name="bookmark=id.2eclud0" w:id="0"/>
    <w:bookmarkEnd w:id="0"/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                                          Предложение</w:t>
      </w:r>
      <w:bookmarkStart w:colFirst="0" w:colLast="0" w:name="bookmark=id.thw4kt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 Финансовый институт:_____________________________________________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                              (наименование финансового института)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Заемщик: 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                  (фамилия, имя, отчество (при его наличии) физического лица или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                        полное наименование юридического лица)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Кому:________________________________________________________________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                              (наименование рабочего органа)</w:t>
      </w:r>
      <w:bookmarkStart w:colFirst="0" w:colLast="0" w:name="bookmark=id.3dhjn8m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1. Сведения об участнике</w:t>
      </w:r>
      <w:r w:rsidDel="00000000" w:rsidR="00000000" w:rsidRPr="00000000">
        <w:rPr>
          <w:rtl w:val="0"/>
        </w:rPr>
      </w:r>
    </w:p>
    <w:tbl>
      <w:tblPr>
        <w:tblStyle w:val="Table2"/>
        <w:tblW w:w="9662.0" w:type="dxa"/>
        <w:jc w:val="left"/>
        <w:tblInd w:w="115.0" w:type="dxa"/>
        <w:tblBorders>
          <w:top w:color="cfcfcf" w:space="0" w:sz="5" w:val="single"/>
          <w:left w:color="cfcfcf" w:space="0" w:sz="5" w:val="single"/>
          <w:bottom w:color="cfcfcf" w:space="0" w:sz="5" w:val="single"/>
          <w:right w:color="cfcfcf" w:space="0" w:sz="5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008"/>
        <w:gridCol w:w="4988"/>
        <w:gridCol w:w="3666"/>
        <w:tblGridChange w:id="0">
          <w:tblGrid>
            <w:gridCol w:w="1008"/>
            <w:gridCol w:w="4988"/>
            <w:gridCol w:w="3666"/>
          </w:tblGrid>
        </w:tblGridChange>
      </w:tblGrid>
      <w:tr>
        <w:trPr>
          <w:trHeight w:val="20" w:hRule="atLeast"/>
        </w:trPr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заемщика*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</w:tr>
      <w:tr>
        <w:trPr>
          <w:trHeight w:val="20" w:hRule="atLeast"/>
        </w:trPr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Фамилия, имя, отчество (при его наличии) руководителя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</w:tr>
      <w:tr>
        <w:trPr>
          <w:trHeight w:val="20" w:hRule="atLeast"/>
        </w:trPr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Сведения о заемщике: для индивидуальных предпринимателей, в том числе в форме совместного предпринимательства ИИН или БИН/ для юридического лица БИН/ для физического лица ИИН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</w:tr>
      <w:tr>
        <w:trPr>
          <w:trHeight w:val="20" w:hRule="atLeast"/>
        </w:trPr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Банковские реквизиты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</w:tr>
      <w:tr>
        <w:trPr>
          <w:trHeight w:val="20" w:hRule="atLeast"/>
        </w:trPr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Контактные телефоны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</w:tr>
    </w:tbl>
    <w:bookmarkStart w:colFirst="0" w:colLast="0" w:name="bookmark=id.1smtxgf" w:id="3"/>
    <w:bookmarkEnd w:id="3"/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2. Информация о кредитных договорах, подлежащих субсидированию (далее – ДК)</w:t>
      </w:r>
      <w:r w:rsidDel="00000000" w:rsidR="00000000" w:rsidRPr="00000000">
        <w:rPr>
          <w:rtl w:val="0"/>
        </w:rPr>
      </w:r>
    </w:p>
    <w:tbl>
      <w:tblPr>
        <w:tblStyle w:val="Table3"/>
        <w:tblW w:w="9662.0" w:type="dxa"/>
        <w:jc w:val="left"/>
        <w:tblInd w:w="115.0" w:type="dxa"/>
        <w:tblBorders>
          <w:top w:color="cfcfcf" w:space="0" w:sz="5" w:val="single"/>
          <w:left w:color="cfcfcf" w:space="0" w:sz="5" w:val="single"/>
          <w:bottom w:color="cfcfcf" w:space="0" w:sz="5" w:val="single"/>
          <w:right w:color="cfcfcf" w:space="0" w:sz="5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74"/>
        <w:gridCol w:w="1163"/>
        <w:gridCol w:w="896"/>
        <w:gridCol w:w="1972"/>
        <w:gridCol w:w="2278"/>
        <w:gridCol w:w="1323"/>
        <w:gridCol w:w="1456"/>
        <w:tblGridChange w:id="0">
          <w:tblGrid>
            <w:gridCol w:w="574"/>
            <w:gridCol w:w="1163"/>
            <w:gridCol w:w="896"/>
            <w:gridCol w:w="1972"/>
            <w:gridCol w:w="2278"/>
            <w:gridCol w:w="1323"/>
            <w:gridCol w:w="1456"/>
          </w:tblGrid>
        </w:tblGridChange>
      </w:tblGrid>
      <w:tr>
        <w:trPr>
          <w:trHeight w:val="20" w:hRule="atLeast"/>
        </w:trPr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ДК (№ и дата)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Сумма, тенге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Ставка вознаграждения, %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Остаток задолженности по основному долгу на дату субсидирования, тенге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окончания срока действия ДК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Валюта кредитования</w:t>
            </w:r>
          </w:p>
        </w:tc>
      </w:tr>
      <w:tr>
        <w:trPr>
          <w:trHeight w:val="20" w:hRule="atLeast"/>
        </w:trPr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trHeight w:val="20" w:hRule="atLeast"/>
        </w:trPr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</w:tr>
      <w:tr>
        <w:trPr>
          <w:trHeight w:val="20" w:hRule="atLeast"/>
        </w:trPr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</w:tr>
      <w:tr>
        <w:trPr>
          <w:trHeight w:val="20" w:hRule="atLeast"/>
        </w:trPr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</w:tr>
      <w:tr>
        <w:trPr>
          <w:trHeight w:val="20" w:hRule="atLeast"/>
        </w:trPr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</w:tr>
    </w:tbl>
    <w:bookmarkStart w:colFirst="0" w:colLast="0" w:name="bookmark=id.4cmhg48" w:id="4"/>
    <w:bookmarkEnd w:id="4"/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 продолжение таблицы</w:t>
      </w:r>
    </w:p>
    <w:tbl>
      <w:tblPr>
        <w:tblStyle w:val="Table4"/>
        <w:tblW w:w="9661.999999999998" w:type="dxa"/>
        <w:jc w:val="left"/>
        <w:tblInd w:w="115.0" w:type="dxa"/>
        <w:tblBorders>
          <w:top w:color="cfcfcf" w:space="0" w:sz="5" w:val="single"/>
          <w:left w:color="cfcfcf" w:space="0" w:sz="5" w:val="single"/>
          <w:bottom w:color="cfcfcf" w:space="0" w:sz="5" w:val="single"/>
          <w:right w:color="cfcfcf" w:space="0" w:sz="5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795"/>
        <w:gridCol w:w="2639"/>
        <w:gridCol w:w="2067"/>
        <w:gridCol w:w="1914"/>
        <w:gridCol w:w="2247"/>
        <w:tblGridChange w:id="0">
          <w:tblGrid>
            <w:gridCol w:w="795"/>
            <w:gridCol w:w="2639"/>
            <w:gridCol w:w="2067"/>
            <w:gridCol w:w="1914"/>
            <w:gridCol w:w="2247"/>
          </w:tblGrid>
        </w:tblGridChange>
      </w:tblGrid>
      <w:tr>
        <w:trPr>
          <w:trHeight w:val="20" w:hRule="atLeast"/>
        </w:trPr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Целевое назначение кредитования/лизинга*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Предмет кредита/лизинга, количество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Страна-производитель предмета лизинга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Учетный номер в государственной регистрационной базе</w:t>
            </w:r>
          </w:p>
        </w:tc>
      </w:tr>
      <w:tr>
        <w:trPr>
          <w:trHeight w:val="20" w:hRule="atLeast"/>
        </w:trPr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</w:tr>
      <w:tr>
        <w:trPr>
          <w:trHeight w:val="20" w:hRule="atLeast"/>
        </w:trPr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</w:tr>
      <w:tr>
        <w:trPr>
          <w:trHeight w:val="20" w:hRule="atLeast"/>
        </w:trPr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</w:tr>
      <w:tr>
        <w:trPr>
          <w:trHeight w:val="20" w:hRule="atLeast"/>
        </w:trPr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</w:tr>
    </w:tbl>
    <w:bookmarkStart w:colFirst="0" w:colLast="0" w:name="bookmark=id.2rrrqc1" w:id="5"/>
    <w:bookmarkEnd w:id="5"/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 Примечание: * пополнение оборотных/ приобретение основных средств/ строительство/ получение в лизинг сельскохозяйственных животных, техники и технологического оборудования (вставить нужное).</w:t>
      </w:r>
      <w:bookmarkStart w:colFirst="0" w:colLast="0" w:name="bookmark=id.16x20ju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 Настоящим подтверждается, что:</w:t>
      </w:r>
      <w:bookmarkStart w:colFirst="0" w:colLast="0" w:name="bookmark=id.3qwpj7n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 1) договор займа соответствует требованиям к договорам займа, установленным Правилами субсидирования ставок вознаграждения по кредитам и лизингу технологического оборудования, приобретение сельскохозяйственных животных, а также лизингу сельскохозяйственной техники;</w:t>
      </w:r>
      <w:bookmarkStart w:colFirst="0" w:colLast="0" w:name="bookmark=id.261ztfg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 2) целевым назначением является приобретение сельскохозяйственной техники, в том числе навесного и прицепного оборудования (в том числе переданные во вторичный лизинг), а также на приобретение сельскохозяйственных животных, приобретение основных средств, строительство (за исключением займов на приобретение основных средств на производство муки, минеральных вод и безалкогольных напитков), пополнение оборотных средств;</w:t>
      </w:r>
      <w:bookmarkStart w:colFirst="0" w:colLast="0" w:name="bookmark=id.l7a3n9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 3) деятельность заемщика не находится в стадии изменения организационно-правовой формы, ликвидации или банкротства, а также деятельность не приостановлена в соответствии с действующим законодательством Республики Казахстан, за исключением случаев реструктуризации финансовой задолженности и ускоренной реабилитационной процедуры;</w:t>
      </w:r>
      <w:bookmarkStart w:colFirst="0" w:colLast="0" w:name="bookmark=id.356xmb2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 4) договор займа не профинансирован за счет средств республиканского бюджета и (или) Национального фонда Республики Казахстан;</w:t>
      </w:r>
      <w:bookmarkStart w:colFirst="0" w:colLast="0" w:name="bookmark=id.1kc7wiv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 5) отсутствие у заемщика фактов нецелевого использования средств по договору займа;</w:t>
      </w:r>
      <w:bookmarkStart w:colFirst="0" w:colLast="0" w:name="bookmark=id.44bvf6o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 6) отсутствие у заемщика просроченных обязательств по погашению основного долга и/или вознаграждения по договору займа;</w:t>
      </w:r>
      <w:bookmarkStart w:colFirst="0" w:colLast="0" w:name="bookmark=id.2jh5peh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 7) ставка вознаграждения по договору займа, указанному в заявке на субсидирование не субсидируется по другим государственным и/или бюджетным программам.</w:t>
      </w:r>
      <w:bookmarkStart w:colFirst="0" w:colLast="0" w:name="bookmark=id.ymfzma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      Приложение: копия договора займа с графиком погашения. </w:t>
      </w:r>
      <w:bookmarkStart w:colFirst="0" w:colLast="0" w:name="bookmark=id.3im3ia3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 Наименование юридического лица, фамилия, имя, отчество (при его наличии) и подпись представителя юридического лица, физического лица – заемщика</w:t>
      </w:r>
      <w:bookmarkStart w:colFirst="0" w:colLast="0" w:name="bookmark=id.1xrdshw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 ____________________________________________________________________</w:t>
        <w:br w:type="textWrapping"/>
        <w:t xml:space="preserve">Фамилия, имя, отчество (при его наличии) и подпись руководителя финансового института</w:t>
        <w:br w:type="textWrapping"/>
        <w:t xml:space="preserve">или лица, его замещающего _____________________________________________</w:t>
      </w:r>
      <w:bookmarkStart w:colFirst="0" w:colLast="0" w:name="bookmark=id.4hr1b5p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Дата подачи заявки финансовым институтом "___" _______20___ года.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62.0" w:type="dxa"/>
        <w:jc w:val="left"/>
        <w:tblInd w:w="115.0" w:type="dxa"/>
        <w:tblBorders>
          <w:top w:color="cfcfcf" w:space="0" w:sz="5" w:val="single"/>
          <w:left w:color="cfcfcf" w:space="0" w:sz="5" w:val="single"/>
          <w:bottom w:color="cfcfcf" w:space="0" w:sz="5" w:val="single"/>
          <w:right w:color="cfcfcf" w:space="0" w:sz="5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585"/>
        <w:gridCol w:w="4077"/>
        <w:tblGridChange w:id="0">
          <w:tblGrid>
            <w:gridCol w:w="5585"/>
            <w:gridCol w:w="4077"/>
          </w:tblGrid>
        </w:tblGridChange>
      </w:tblGrid>
      <w:tr>
        <w:trPr>
          <w:trHeight w:val="20" w:hRule="atLeast"/>
        </w:trPr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Приложение 2</w:t>
              <w:br w:type="textWrapping"/>
              <w:t xml:space="preserve">к Правилам субсидирования</w:t>
              <w:br w:type="textWrapping"/>
              <w:t xml:space="preserve">ставок вознаграждения по</w:t>
              <w:br w:type="textWrapping"/>
              <w:t xml:space="preserve">кредитам и лизингу</w:t>
              <w:br w:type="textWrapping"/>
              <w:t xml:space="preserve">технологического оборудования,</w:t>
              <w:br w:type="textWrapping"/>
              <w:t xml:space="preserve">на приобретение</w:t>
              <w:br w:type="textWrapping"/>
              <w:t xml:space="preserve">сельскохозяйственных</w:t>
              <w:br w:type="textWrapping"/>
              <w:t xml:space="preserve">животных, а также лизингу</w:t>
              <w:br w:type="textWrapping"/>
              <w:t xml:space="preserve">сельскохозяйственной техники</w:t>
            </w:r>
          </w:p>
        </w:tc>
      </w:tr>
    </w:tbl>
    <w:bookmarkStart w:colFirst="0" w:colLast="0" w:name="bookmark=id.2wwbldi" w:id="18"/>
    <w:bookmarkEnd w:id="18"/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Требования к договору займа</w:t>
      </w:r>
      <w:bookmarkStart w:colFirst="0" w:colLast="0" w:name="bookmark=id.1c1lvlb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 Договор займа должен соответствовать следующим требованиям:</w:t>
      </w:r>
      <w:bookmarkStart w:colFirst="0" w:colLast="0" w:name="bookmark=id.3w19e94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 1) полученный кредит/лизинг использован в сфере агропромышленного комплекса;</w:t>
      </w:r>
      <w:bookmarkStart w:colFirst="0" w:colLast="0" w:name="bookmark=id.2b6jogx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 2) заключен с фиксированной номинальной ставкой вознаграждения не более 17 % (семнадцати) годовых в тенге, не более 14 % (четырнадцати) годовых в российских рублях и не более 7 % (семи) в иностранной валюте;</w:t>
      </w:r>
      <w:bookmarkStart w:colFirst="0" w:colLast="0" w:name="bookmark=id.qbtyoq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 3) целевым назначением является приобретение сельскохозяйственной техники, в том числе навесного и прицепного оборудования, а также приобретение сельскохозяйственных животных, приобретение основных средств, строительство (за исключением займов на приобретение основных средств на производство муки, минеральных вод и безалкогольных напитков), пополнение оборотных средств;</w:t>
      </w:r>
      <w:bookmarkStart w:colFirst="0" w:colLast="0" w:name="bookmark=id.3abhhcj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 4) источником финансирования займа не являются средства государственного бюджета или Национального фонда Республики Казахстан;</w:t>
      </w:r>
      <w:bookmarkStart w:colFirst="0" w:colLast="0" w:name="bookmark=id.1pgrrkc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 5) является действительным (не расторгнут и не прекращен) на момент подачи заявки;</w:t>
      </w:r>
      <w:bookmarkStart w:colFirst="0" w:colLast="0" w:name="bookmark=id.49gfa85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 6) ставка вознаграждения не субсидируется по другим государственным и/или бюджетным программам Республики Казахстан.</w:t>
      </w:r>
      <w:bookmarkStart w:colFirst="0" w:colLast="0" w:name="bookmark=id.2olpkfy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 Субсидированию подлежат новая, ранее неиспользованная сельскохозяйственная техника и оборудование, а также зарегистрированная в информационной системе регистрации сельскохозяйственной техники.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62.0" w:type="dxa"/>
        <w:jc w:val="left"/>
        <w:tblInd w:w="115.0" w:type="dxa"/>
        <w:tblBorders>
          <w:top w:color="cfcfcf" w:space="0" w:sz="5" w:val="single"/>
          <w:left w:color="cfcfcf" w:space="0" w:sz="5" w:val="single"/>
          <w:bottom w:color="cfcfcf" w:space="0" w:sz="5" w:val="single"/>
          <w:right w:color="cfcfcf" w:space="0" w:sz="5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585"/>
        <w:gridCol w:w="4077"/>
        <w:tblGridChange w:id="0">
          <w:tblGrid>
            <w:gridCol w:w="5585"/>
            <w:gridCol w:w="4077"/>
          </w:tblGrid>
        </w:tblGridChange>
      </w:tblGrid>
      <w:tr>
        <w:trPr>
          <w:trHeight w:val="20" w:hRule="atLeast"/>
        </w:trPr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Приложение 3</w:t>
              <w:br w:type="textWrapping"/>
              <w:t xml:space="preserve">к Правилам субсидирования</w:t>
              <w:br w:type="textWrapping"/>
              <w:t xml:space="preserve">ставок вознаграждения по</w:t>
              <w:br w:type="textWrapping"/>
              <w:t xml:space="preserve">кредитам и лизингу</w:t>
              <w:br w:type="textWrapping"/>
              <w:t xml:space="preserve">технологического оборудования,</w:t>
              <w:br w:type="textWrapping"/>
              <w:t xml:space="preserve">на приобретение</w:t>
              <w:br w:type="textWrapping"/>
              <w:t xml:space="preserve">сельскохозяйственных</w:t>
              <w:br w:type="textWrapping"/>
              <w:t xml:space="preserve">животных, а также лизингу</w:t>
              <w:br w:type="textWrapping"/>
              <w:t xml:space="preserve">сельскохозяйственной техники</w:t>
            </w:r>
          </w:p>
        </w:tc>
      </w:tr>
      <w:tr>
        <w:trPr>
          <w:trHeight w:val="20" w:hRule="atLeast"/>
        </w:trPr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Форма</w:t>
            </w:r>
          </w:p>
        </w:tc>
      </w:tr>
      <w:tr>
        <w:trPr>
          <w:trHeight w:val="20" w:hRule="atLeast"/>
        </w:trPr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Управление сельского хозяйства </w:t>
              <w:br w:type="textWrapping"/>
              <w:t xml:space="preserve">__________ области</w:t>
            </w:r>
          </w:p>
        </w:tc>
      </w:tr>
    </w:tbl>
    <w:bookmarkStart w:colFirst="0" w:colLast="0" w:name="bookmark=id.13qzunr" w:id="27"/>
    <w:bookmarkEnd w:id="27"/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                        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Заявка на субсидирование</w:t>
      </w:r>
      <w:bookmarkStart w:colFirst="0" w:colLast="0" w:name="bookmark=id.3nqndbk" w:id="28"/>
      <w:bookmarkEnd w:id="2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 "____" __________20__года</w:t>
      </w:r>
      <w:bookmarkStart w:colFirst="0" w:colLast="0" w:name="bookmark=id.22vxnjd" w:id="29"/>
      <w:bookmarkEnd w:id="2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 Настоящим, финансовый институт__________________________________ согласно договору</w:t>
        <w:br w:type="textWrapping"/>
        <w:t xml:space="preserve">субсидирования ставок вознаграждения по кредитам и лизингу технологического</w:t>
        <w:br w:type="textWrapping"/>
        <w:t xml:space="preserve">оборудования, на приобретение сельскохозяйственных животных, а также лизингу</w:t>
        <w:br w:type="textWrapping"/>
        <w:t xml:space="preserve">сельскохозяйственной техники от "____" __________ 20___ года №__________</w:t>
        <w:br w:type="textWrapping"/>
        <w:t xml:space="preserve">подтверждает оплату заемщиком ставки вознаграждения по договору займа от __________</w:t>
        <w:br w:type="textWrapping"/>
        <w:t xml:space="preserve">20___ года №_____ и просит выплатить субсидии на счет ______________________________________________________________________________(указать наименование заемщика)</w:t>
        <w:br w:type="textWrapping"/>
        <w:t xml:space="preserve">в сумме___________ тенге, за период с "__" ________20__ года до "__" ________20__ года.</w:t>
      </w:r>
      <w:bookmarkStart w:colFirst="0" w:colLast="0" w:name="bookmark=id.i17xr6" w:id="30"/>
      <w:bookmarkEnd w:id="3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 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Руководитель финансового института (представитель по доверенности)</w:t>
        <w:br w:type="textWrapping"/>
        <w:t xml:space="preserve">_________________________________________________________________</w:t>
        <w:br w:type="textWrapping"/>
        <w:t xml:space="preserve">       (подпись,   фамилия, имя, отчество (при его наличии))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62.0" w:type="dxa"/>
        <w:jc w:val="left"/>
        <w:tblInd w:w="115.0" w:type="dxa"/>
        <w:tblBorders>
          <w:top w:color="cfcfcf" w:space="0" w:sz="5" w:val="single"/>
          <w:left w:color="cfcfcf" w:space="0" w:sz="5" w:val="single"/>
          <w:bottom w:color="cfcfcf" w:space="0" w:sz="5" w:val="single"/>
          <w:right w:color="cfcfcf" w:space="0" w:sz="5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585"/>
        <w:gridCol w:w="4077"/>
        <w:tblGridChange w:id="0">
          <w:tblGrid>
            <w:gridCol w:w="5585"/>
            <w:gridCol w:w="4077"/>
          </w:tblGrid>
        </w:tblGridChange>
      </w:tblGrid>
      <w:tr>
        <w:trPr>
          <w:trHeight w:val="20" w:hRule="atLeast"/>
        </w:trPr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Приложение 4</w:t>
              <w:br w:type="textWrapping"/>
              <w:t xml:space="preserve">к Правилам субсидирования</w:t>
              <w:br w:type="textWrapping"/>
              <w:t xml:space="preserve">ставок вознаграждения по</w:t>
              <w:br w:type="textWrapping"/>
              <w:t xml:space="preserve">кредитам и лизингу</w:t>
              <w:br w:type="textWrapping"/>
              <w:t xml:space="preserve">технологического оборудования,</w:t>
              <w:br w:type="textWrapping"/>
              <w:t xml:space="preserve">на приобретение</w:t>
              <w:br w:type="textWrapping"/>
              <w:t xml:space="preserve">сельскохозяйственных</w:t>
              <w:br w:type="textWrapping"/>
              <w:t xml:space="preserve">животных, а также лизингу</w:t>
              <w:br w:type="textWrapping"/>
              <w:t xml:space="preserve">сельскохозяйственной техники</w:t>
            </w:r>
          </w:p>
        </w:tc>
      </w:tr>
      <w:tr>
        <w:trPr>
          <w:trHeight w:val="20" w:hRule="atLeast"/>
        </w:trPr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Форма</w:t>
            </w:r>
          </w:p>
        </w:tc>
      </w:tr>
    </w:tbl>
    <w:bookmarkStart w:colFirst="0" w:colLast="0" w:name="bookmark=id.320vgez" w:id="31"/>
    <w:bookmarkEnd w:id="31"/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                      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Договор субсидирования ставок вознаграждения</w:t>
      </w:r>
      <w:bookmarkStart w:colFirst="0" w:colLast="0" w:name="bookmark=id.1h65qms" w:id="32"/>
      <w:bookmarkEnd w:id="3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 город ___________ "___"__________ 20__ года</w:t>
      </w:r>
      <w:bookmarkStart w:colFirst="0" w:colLast="0" w:name="bookmark=id.415t9al" w:id="33"/>
      <w:bookmarkEnd w:id="3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 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Управление сельского хозяйства __________________ области (города), именуемое в</w:t>
        <w:br w:type="textWrapping"/>
        <w:t xml:space="preserve">дальнейшем "Рабочий орган", в лице ______________ ____________________,</w:t>
        <w:br w:type="textWrapping"/>
        <w:t xml:space="preserve">действующего на основании доверенности №_______ от_________________20__ года, с</w:t>
        <w:br w:type="textWrapping"/>
        <w:t xml:space="preserve">одной стороны, _______________, именуемое в дальнейшем "Заемщик", в лице</w:t>
        <w:br w:type="textWrapping"/>
        <w:t xml:space="preserve">____________________, действующего на основании ___________________________ с</w:t>
        <w:br w:type="textWrapping"/>
        <w:t xml:space="preserve">другой стороны, и ____________, именуемое в дальнейшем "Финансовый институт", в лице</w:t>
        <w:br w:type="textWrapping"/>
        <w:t xml:space="preserve">____________________, действующего на основании ______________________, с третьей</w:t>
        <w:br w:type="textWrapping"/>
        <w:t xml:space="preserve">стороны, далее совместно именуемые "Стороны", а по отдельности "Сторона", заключили</w:t>
        <w:br w:type="textWrapping"/>
        <w:t xml:space="preserve">настоящий договор субсидирования  ставок вознаграждения (далее – договор) о</w:t>
        <w:br w:type="textWrapping"/>
        <w:t xml:space="preserve">нижеследующем.</w:t>
      </w:r>
      <w:bookmarkStart w:colFirst="0" w:colLast="0" w:name="bookmark=id.2gb3jie" w:id="34"/>
      <w:bookmarkEnd w:id="3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Глава 1.Термины и определения</w:t>
      </w:r>
      <w:bookmarkStart w:colFirst="0" w:colLast="0" w:name="bookmark=id.vgdtq7" w:id="35"/>
      <w:bookmarkEnd w:id="3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 1. В настоящем договоре используются понятия, указанные в Правилах субсидирования ставок вознаграждения по кредитам и лизингу технологического оборудования, на приобретение сельскохозяйственных животных, а также лизингу сельскохозяйственной техники.</w:t>
      </w:r>
      <w:bookmarkStart w:colFirst="0" w:colLast="0" w:name="bookmark=id.3fg1ce0" w:id="36"/>
      <w:bookmarkEnd w:id="3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Глава 2. Предмет договора</w:t>
      </w:r>
      <w:bookmarkStart w:colFirst="0" w:colLast="0" w:name="bookmark=id.1ulbmlt" w:id="37"/>
      <w:bookmarkEnd w:id="3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 2. По настоящему договору рабочий орган обязуется на условиях, определенных договором, осуществить при поддержке Финансового института субсидирование затрат заемщика по оплате ставки вознаграждения по определенному договору займа в пределах сумм денег, выделенных по соответствующей бюджетной программе согласно графику субсидирования заемщиков (далее – график субсидирования), указанному в приложении 1 к настоящему договору.</w:t>
      </w:r>
      <w:bookmarkStart w:colFirst="0" w:colLast="0" w:name="bookmark=id.4ekz59m" w:id="38"/>
      <w:bookmarkEnd w:id="3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Глава 3. Права и обязанности сторон</w:t>
      </w:r>
      <w:bookmarkStart w:colFirst="0" w:colLast="0" w:name="bookmark=id.2tq9fhf" w:id="39"/>
      <w:bookmarkEnd w:id="3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 3. Рабочий орган обязуется:</w:t>
      </w:r>
      <w:bookmarkStart w:colFirst="0" w:colLast="0" w:name="bookmark=id.18vjpp8" w:id="40"/>
      <w:bookmarkEnd w:id="4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 в течение 2 (два) рабочих дней со дня поступления от Финансового института заявки на субсидирование:</w:t>
      </w:r>
      <w:bookmarkStart w:colFirst="0" w:colLast="0" w:name="bookmark=id.3sv78d1" w:id="41"/>
      <w:bookmarkEnd w:id="4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 - осуществить проверку ее соответствия условиям получения субсидий, предусмотренных Правилами субсидирования и проверку суммы заявки на субсидирование графикам субсидирования заемщиков согласно договору субсидирования;</w:t>
      </w:r>
      <w:bookmarkStart w:colFirst="0" w:colLast="0" w:name="bookmark=id.280hiku" w:id="42"/>
      <w:bookmarkEnd w:id="4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 - в случае соответствия заявки на субсидирование требованиям Правил субсидирования, сформировать и направить счета к оплате в органы казначейства для перечисления субсидий на банковский счет заемщика;</w:t>
      </w:r>
      <w:bookmarkStart w:colFirst="0" w:colLast="0" w:name="bookmark=id.n5rssn" w:id="43"/>
      <w:bookmarkEnd w:id="4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 - в случае несоответствия заявки на субсидирование информировать финансовый институт об отказе в выдаче субсидий.</w:t>
      </w:r>
      <w:bookmarkStart w:colFirst="0" w:colLast="0" w:name="bookmark=id.375fbgg" w:id="44"/>
      <w:bookmarkEnd w:id="4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 4. Финансовый институт обязуется:</w:t>
      </w:r>
      <w:bookmarkStart w:colFirst="0" w:colLast="0" w:name="bookmark=id.1maplo9" w:id="45"/>
      <w:bookmarkEnd w:id="4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 1) формировать и направлять в рабочий орган заявку на субсидирование в течение 3 (три) рабочих с даты исполнения заемщиком обязательств по оплате ставки вознаграждения;</w:t>
      </w:r>
      <w:bookmarkStart w:colFirst="0" w:colLast="0" w:name="bookmark=id.46ad4c2" w:id="46"/>
      <w:bookmarkEnd w:id="4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 2) в случае просрочки заемщиком обязательств по погашению основного долга и вознаграждения и по другим событиям, указанным в Правилах субсидирования, в течение 5 (пяти) рабочих дней с момента обнаружения событий информировать об этом рабочий орган;</w:t>
      </w:r>
      <w:bookmarkStart w:colFirst="0" w:colLast="0" w:name="bookmark=id.2lfnejv" w:id="47"/>
      <w:bookmarkEnd w:id="4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 3) в случае изменения условий действующего договора займа (ставка вознаграждения, сроки выплаты вознаграждения, предоставление отсрочки по выплате основного долга и/или вознаграждения), направлять рабочему органу письмо с приложением копии принятого решения по изменению условий финансирования, обновленный график погашения основного долга, вознаграждения и объема субсидий.</w:t>
      </w:r>
      <w:bookmarkStart w:colFirst="0" w:colLast="0" w:name="bookmark=id.10kxoro" w:id="48"/>
      <w:bookmarkEnd w:id="4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 5. Заемщик обязуется:</w:t>
      </w:r>
      <w:bookmarkStart w:colFirst="0" w:colLast="0" w:name="bookmark=id.3kkl7fh" w:id="49"/>
      <w:bookmarkEnd w:id="4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 - соблюдать условия субсидирования, установленные Правилами субсидирования;</w:t>
      </w:r>
      <w:bookmarkStart w:colFirst="0" w:colLast="0" w:name="bookmark=id.1zpvhna" w:id="50"/>
      <w:bookmarkEnd w:id="5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 - не допускать субсидирования ставки вознаграждения по договору займа по другим государственным и бюджетным программам.</w:t>
      </w:r>
      <w:bookmarkStart w:colFirst="0" w:colLast="0" w:name="bookmark=id.4jpj0b3" w:id="51"/>
      <w:bookmarkEnd w:id="5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Глава 4. Ответственность сторон</w:t>
      </w:r>
      <w:bookmarkStart w:colFirst="0" w:colLast="0" w:name="bookmark=id.2yutaiw" w:id="52"/>
      <w:bookmarkEnd w:id="5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 6. Стороны по настоящему договору несут ответственность за неисполнение и/или ненадлежащее исполнение обязательств, вытекающих из настоящего договора, в соответствии с настоящим договором и законами Республики Казахстан.</w:t>
      </w:r>
      <w:bookmarkStart w:colFirst="0" w:colLast="0" w:name="bookmark=id.1e03kqp" w:id="53"/>
      <w:bookmarkEnd w:id="5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Глава 5. Форс-мажорные обстоятельства</w:t>
      </w:r>
      <w:bookmarkStart w:colFirst="0" w:colLast="0" w:name="bookmark=id.3xzr3ei" w:id="54"/>
      <w:bookmarkEnd w:id="5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 7. Стороны освобождаются от ответственности за неисполнение, либо ненадлежащее исполнение своих обязанностей по настоящему договору, если невозможность исполнения явилась следствием форс-мажорных обстоятельств.</w:t>
      </w:r>
      <w:bookmarkStart w:colFirst="0" w:colLast="0" w:name="bookmark=id.2d51dmb" w:id="55"/>
      <w:bookmarkEnd w:id="5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 8. При наступлении форс-мажорных обстоятельств, Сторона, для которой создалась невозможность исполнения ее обязательств по настоящему договору, должна своевременно в течение 10 (десять) рабочих дней с момента их наступления известить другую Сторону о таких обстоятельствах. При этом характер, период действия, факт наступления форс-мажорных обстоятельств должны подтверждаться соответствующими документами уполномоченных государственных органов.</w:t>
      </w:r>
      <w:bookmarkStart w:colFirst="0" w:colLast="0" w:name="bookmark=id.sabnu4" w:id="56"/>
      <w:bookmarkEnd w:id="5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 9. При отсутствии своевременного извещения Сторона обязана возместить другой Стороне вред, причиненный не извещением или несвоевременным извещением.</w:t>
      </w:r>
      <w:bookmarkStart w:colFirst="0" w:colLast="0" w:name="bookmark=id.3c9z6hx" w:id="57"/>
      <w:bookmarkEnd w:id="5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 10. Наступление форс-мажорных обстоятельств влечет увеличение срока исполнения настоящего договора на период их действия.</w:t>
      </w:r>
      <w:bookmarkStart w:colFirst="0" w:colLast="0" w:name="bookmark=id.1rf9gpq" w:id="58"/>
      <w:bookmarkEnd w:id="5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 11. Если такие обстоятельства будут продолжаться более трех месяцев подряд, то любая из Сторон вправе отказаться от дальнейшего исполнения обязательств по настоящему договору.</w:t>
      </w:r>
      <w:bookmarkStart w:colFirst="0" w:colLast="0" w:name="bookmark=id.4bewzdj" w:id="59"/>
      <w:bookmarkEnd w:id="5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Глава 6. Заключительные положения</w:t>
      </w:r>
      <w:bookmarkStart w:colFirst="0" w:colLast="0" w:name="bookmark=id.2qk79lc" w:id="60"/>
      <w:bookmarkEnd w:id="6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 12. Корреспонденция считается должным образом представленной или направленной, когда она оформлена надлежащим образом (корреспонденция считается должным образом оформленная, когда она представлена на бланке или скреплена печатью, подписана руководителем и имеет регистрационной номер, дату), вручена лично, доставлена по почте (заказным письмом с уведомлением) или курьерской связью по адресу участвующей Стороны.</w:t>
      </w:r>
      <w:bookmarkStart w:colFirst="0" w:colLast="0" w:name="bookmark=id.15phjt5" w:id="61"/>
      <w:bookmarkEnd w:id="6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 13. Настоящий договор может быть расторгнут рабочим органом в одностороннем порядке в следующих случаях:</w:t>
      </w:r>
      <w:bookmarkStart w:colFirst="0" w:colLast="0" w:name="bookmark=id.3pp52gy" w:id="62"/>
      <w:bookmarkEnd w:id="6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 1) наличие неисполненных заемщиком обязательств по погашению основного долга и/или вознаграждения сроком более 90 (девяносто) календарных дней;</w:t>
      </w:r>
      <w:bookmarkStart w:colFirst="0" w:colLast="0" w:name="bookmark=id.24ufcor" w:id="63"/>
      <w:bookmarkEnd w:id="6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 2) нецелевого использования средств по договору займа;</w:t>
      </w:r>
      <w:bookmarkStart w:colFirst="0" w:colLast="0" w:name="bookmark=id.jzpmwk" w:id="64"/>
      <w:bookmarkEnd w:id="6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 3) письменного заявления заемщика об отказе в получении субсидий;</w:t>
      </w:r>
      <w:bookmarkStart w:colFirst="0" w:colLast="0" w:name="bookmark=id.33zd5kd" w:id="65"/>
      <w:bookmarkEnd w:id="6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 4) полное погашение заемщиком обязательств перед финансовым институтом по договору займа;</w:t>
      </w:r>
      <w:bookmarkStart w:colFirst="0" w:colLast="0" w:name="bookmark=id.1j4nfs6" w:id="66"/>
      <w:bookmarkEnd w:id="6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 5) расторжение или прекращение договора займа.</w:t>
      </w:r>
      <w:bookmarkStart w:colFirst="0" w:colLast="0" w:name="bookmark=id.434ayfz" w:id="67"/>
      <w:bookmarkEnd w:id="6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 Любые другие изменение, прекращение условий настоящего договора, в том числе срока действия настоящего договора, оформляются дополнительным соглашением Сторон, подписываются уполномоченными представителями Сторон, если иное не предусмотрено настоящим договором.</w:t>
      </w:r>
      <w:bookmarkStart w:colFirst="0" w:colLast="0" w:name="bookmark=id.2i9l8ns" w:id="68"/>
      <w:bookmarkEnd w:id="6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 14. Все претензии, возникающие по настоящему договору, должны быть предъявлены в соответствии с законодательством Республики Казахстан и настоящим договором. При этом Стороны договорились об обязательном досудебном порядке решения споров, претензий. Применимым законодательством во всех случаях будет являться законодательство Республики Казахстан.</w:t>
      </w:r>
      <w:bookmarkStart w:colFirst="0" w:colLast="0" w:name="bookmark=id.xevivl" w:id="69"/>
      <w:bookmarkEnd w:id="6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 15. Настоящий договор вступает в силу даты подписания уполномоченными представителями всех Сторон и действует до конца срока договоров займа в соответствии с графиком субсидирования.</w:t>
      </w:r>
      <w:bookmarkStart w:colFirst="0" w:colLast="0" w:name="bookmark=id.3hej1je" w:id="70"/>
      <w:bookmarkEnd w:id="7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 16. Вопросы, не урегулированные настоящим договором, регулируются законодательством Республики Казахстан.</w:t>
      </w:r>
      <w:bookmarkStart w:colFirst="0" w:colLast="0" w:name="bookmark=id.1wjtbr7" w:id="71"/>
      <w:bookmarkEnd w:id="7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 17. Настоящий договор составлен в 6 (шесть) экземплярах на государственном и русском языках, имеющих одинаковую юридическую силу, по два экземпляра по одному на государственном и русском языках для каждой из Сторон.</w:t>
      </w:r>
      <w:bookmarkStart w:colFirst="0" w:colLast="0" w:name="bookmark=id.4gjguf0" w:id="72"/>
      <w:bookmarkEnd w:id="7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 18. Приложение к настоящему договору являются его неотъемлемой частью.</w:t>
      </w:r>
      <w:bookmarkStart w:colFirst="0" w:colLast="0" w:name="bookmark=id.2vor4mt" w:id="73"/>
      <w:bookmarkEnd w:id="7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 19. Адреса, банковские реквизиты, подписи Сторон:</w:t>
      </w:r>
    </w:p>
    <w:tbl>
      <w:tblPr>
        <w:tblStyle w:val="Table8"/>
        <w:tblW w:w="9662.0" w:type="dxa"/>
        <w:jc w:val="left"/>
        <w:tblInd w:w="115.0" w:type="dxa"/>
        <w:tblBorders>
          <w:top w:color="cfcfcf" w:space="0" w:sz="5" w:val="single"/>
          <w:left w:color="cfcfcf" w:space="0" w:sz="5" w:val="single"/>
          <w:bottom w:color="cfcfcf" w:space="0" w:sz="5" w:val="single"/>
          <w:right w:color="cfcfcf" w:space="0" w:sz="5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346"/>
        <w:gridCol w:w="2589"/>
        <w:gridCol w:w="3649"/>
        <w:gridCol w:w="78"/>
        <w:tblGridChange w:id="0">
          <w:tblGrid>
            <w:gridCol w:w="3346"/>
            <w:gridCol w:w="2589"/>
            <w:gridCol w:w="3649"/>
            <w:gridCol w:w="78"/>
          </w:tblGrid>
        </w:tblGridChange>
      </w:tblGrid>
      <w:tr>
        <w:trPr>
          <w:trHeight w:val="20" w:hRule="atLeast"/>
        </w:trPr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Рабочий орган: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Заемщик:</w:t>
            </w:r>
          </w:p>
        </w:tc>
        <w:tc>
          <w:tcPr>
            <w:gridSpan w:val="2"/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Финансовый институт:</w:t>
            </w:r>
          </w:p>
        </w:tc>
      </w:tr>
      <w:tr>
        <w:trPr>
          <w:trHeight w:val="20" w:hRule="atLeast"/>
        </w:trPr>
        <w:tc>
          <w:tcPr>
            <w:gridSpan w:val="2"/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Приложение</w:t>
              <w:br w:type="textWrapping"/>
              <w:t xml:space="preserve">к Договору субсидирования</w:t>
              <w:br w:type="textWrapping"/>
              <w:t xml:space="preserve">ставок вознаграждения</w:t>
            </w:r>
          </w:p>
        </w:tc>
      </w:tr>
      <w:tr>
        <w:trPr>
          <w:trHeight w:val="20" w:hRule="atLeast"/>
        </w:trPr>
        <w:tc>
          <w:tcPr>
            <w:gridSpan w:val="2"/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Форма</w:t>
            </w:r>
          </w:p>
        </w:tc>
      </w:tr>
    </w:tbl>
    <w:bookmarkStart w:colFirst="0" w:colLast="0" w:name="bookmark=id.1au1eum" w:id="74"/>
    <w:bookmarkEnd w:id="74"/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График субсидирования заемщика (согласно решению Рабочего органа №___ от "___" ___________20___года)</w:t>
      </w:r>
      <w:r w:rsidDel="00000000" w:rsidR="00000000" w:rsidRPr="00000000">
        <w:rPr>
          <w:rtl w:val="0"/>
        </w:rPr>
      </w:r>
    </w:p>
    <w:tbl>
      <w:tblPr>
        <w:tblStyle w:val="Table9"/>
        <w:tblW w:w="9662.0" w:type="dxa"/>
        <w:jc w:val="left"/>
        <w:tblInd w:w="115.0" w:type="dxa"/>
        <w:tblBorders>
          <w:top w:color="cfcfcf" w:space="0" w:sz="5" w:val="single"/>
          <w:left w:color="cfcfcf" w:space="0" w:sz="5" w:val="single"/>
          <w:bottom w:color="cfcfcf" w:space="0" w:sz="5" w:val="single"/>
          <w:right w:color="cfcfcf" w:space="0" w:sz="5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12"/>
        <w:gridCol w:w="1549"/>
        <w:gridCol w:w="1385"/>
        <w:gridCol w:w="1727"/>
        <w:gridCol w:w="1297"/>
        <w:gridCol w:w="1441"/>
        <w:gridCol w:w="1851"/>
        <w:tblGridChange w:id="0">
          <w:tblGrid>
            <w:gridCol w:w="412"/>
            <w:gridCol w:w="1549"/>
            <w:gridCol w:w="1385"/>
            <w:gridCol w:w="1727"/>
            <w:gridCol w:w="1297"/>
            <w:gridCol w:w="1441"/>
            <w:gridCol w:w="1851"/>
          </w:tblGrid>
        </w:tblGridChange>
      </w:tblGrid>
      <w:tr>
        <w:trPr>
          <w:trHeight w:val="20" w:hRule="atLeast"/>
        </w:trPr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заемщика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Номер, дата заключения кредитных договоров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Целевое назначение кредита/лизинга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Сумма кредитного договора, тенге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 возврата основного долга по кредитному договору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 погашения ставки вознаграждения по графику кредитного договора</w:t>
            </w:r>
          </w:p>
        </w:tc>
      </w:tr>
      <w:tr>
        <w:trPr>
          <w:trHeight w:val="20" w:hRule="atLeast"/>
        </w:trPr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trHeight w:val="20" w:hRule="atLeast"/>
        </w:trPr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</w:tr>
      <w:tr>
        <w:trPr>
          <w:trHeight w:val="20" w:hRule="atLeast"/>
        </w:trPr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</w:tr>
    </w:tbl>
    <w:bookmarkStart w:colFirst="0" w:colLast="0" w:name="bookmark=id.3utoxif" w:id="75"/>
    <w:bookmarkEnd w:id="75"/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 продолжение таблицы</w:t>
      </w:r>
    </w:p>
    <w:tbl>
      <w:tblPr>
        <w:tblStyle w:val="Table10"/>
        <w:tblW w:w="9661.999999999998" w:type="dxa"/>
        <w:jc w:val="left"/>
        <w:tblInd w:w="115.0" w:type="dxa"/>
        <w:tblBorders>
          <w:top w:color="cfcfcf" w:space="0" w:sz="5" w:val="single"/>
          <w:left w:color="cfcfcf" w:space="0" w:sz="5" w:val="single"/>
          <w:bottom w:color="cfcfcf" w:space="0" w:sz="5" w:val="single"/>
          <w:right w:color="cfcfcf" w:space="0" w:sz="5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045"/>
        <w:gridCol w:w="1654"/>
        <w:gridCol w:w="1837"/>
        <w:gridCol w:w="1370"/>
        <w:gridCol w:w="1919"/>
        <w:gridCol w:w="1837"/>
        <w:tblGridChange w:id="0">
          <w:tblGrid>
            <w:gridCol w:w="1045"/>
            <w:gridCol w:w="1654"/>
            <w:gridCol w:w="1837"/>
            <w:gridCol w:w="1370"/>
            <w:gridCol w:w="1919"/>
            <w:gridCol w:w="1837"/>
          </w:tblGrid>
        </w:tblGridChange>
      </w:tblGrid>
      <w:tr>
        <w:trPr>
          <w:trHeight w:val="20" w:hRule="atLeast"/>
        </w:trPr>
        <w:tc>
          <w:tcPr>
            <w:gridSpan w:val="3"/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Ставка вознаграждения, %</w:t>
            </w:r>
          </w:p>
        </w:tc>
        <w:tc>
          <w:tcPr>
            <w:gridSpan w:val="3"/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Сумма вознаграждения на весь срок кредитного договора, тенге</w:t>
            </w:r>
          </w:p>
        </w:tc>
      </w:tr>
      <w:tr>
        <w:trPr>
          <w:trHeight w:val="20" w:hRule="atLeast"/>
        </w:trPr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Общая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Субсидируемая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Уплачиваемая заемщиком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Общая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Субсидируемая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Уплачиваемая заемщиком</w:t>
            </w:r>
          </w:p>
        </w:tc>
      </w:tr>
      <w:tr>
        <w:trPr>
          <w:trHeight w:val="20" w:hRule="atLeast"/>
        </w:trPr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</w:tr>
      <w:tr>
        <w:trPr>
          <w:trHeight w:val="20" w:hRule="atLeast"/>
        </w:trPr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</w:tr>
      <w:tr>
        <w:trPr>
          <w:trHeight w:val="20" w:hRule="atLeast"/>
        </w:trPr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</w:tr>
    </w:tbl>
    <w:bookmarkStart w:colFirst="0" w:colLast="0" w:name="bookmark=id.29yz7q8" w:id="76"/>
    <w:bookmarkEnd w:id="76"/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 продолжение таблицы</w:t>
      </w:r>
    </w:p>
    <w:tbl>
      <w:tblPr>
        <w:tblStyle w:val="Table11"/>
        <w:tblW w:w="9662.000000000002" w:type="dxa"/>
        <w:jc w:val="left"/>
        <w:tblInd w:w="115.0" w:type="dxa"/>
        <w:tblBorders>
          <w:top w:color="cfcfcf" w:space="0" w:sz="5" w:val="single"/>
          <w:left w:color="cfcfcf" w:space="0" w:sz="5" w:val="single"/>
          <w:bottom w:color="cfcfcf" w:space="0" w:sz="5" w:val="single"/>
          <w:right w:color="cfcfcf" w:space="0" w:sz="5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820"/>
        <w:gridCol w:w="921"/>
        <w:gridCol w:w="921"/>
        <w:gridCol w:w="921"/>
        <w:gridCol w:w="921"/>
        <w:gridCol w:w="950"/>
        <w:gridCol w:w="1052"/>
        <w:gridCol w:w="1052"/>
        <w:gridCol w:w="1052"/>
        <w:gridCol w:w="1052"/>
        <w:tblGridChange w:id="0">
          <w:tblGrid>
            <w:gridCol w:w="820"/>
            <w:gridCol w:w="921"/>
            <w:gridCol w:w="921"/>
            <w:gridCol w:w="921"/>
            <w:gridCol w:w="921"/>
            <w:gridCol w:w="950"/>
            <w:gridCol w:w="1052"/>
            <w:gridCol w:w="1052"/>
            <w:gridCol w:w="1052"/>
            <w:gridCol w:w="1052"/>
          </w:tblGrid>
        </w:tblGridChange>
      </w:tblGrid>
      <w:tr>
        <w:trPr>
          <w:trHeight w:val="20" w:hRule="atLeast"/>
        </w:trPr>
        <w:tc>
          <w:tcPr>
            <w:gridSpan w:val="10"/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20__ год</w:t>
            </w:r>
          </w:p>
        </w:tc>
      </w:tr>
      <w:tr>
        <w:trPr>
          <w:trHeight w:val="20" w:hRule="atLeast"/>
        </w:trPr>
        <w:tc>
          <w:tcPr>
            <w:gridSpan w:val="5"/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Общая сумма вознаграждения, тенге</w:t>
            </w:r>
          </w:p>
        </w:tc>
        <w:tc>
          <w:tcPr>
            <w:gridSpan w:val="5"/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Сумма части ставки вознаграждения, уплачиваемая государством (субсидируемая), тенге</w:t>
            </w:r>
          </w:p>
        </w:tc>
      </w:tr>
      <w:tr>
        <w:trPr>
          <w:trHeight w:val="20" w:hRule="atLeast"/>
        </w:trPr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Всего: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квартал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квартал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квартал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квартал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Всего: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квартал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квартал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квартал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квартал</w:t>
            </w:r>
          </w:p>
        </w:tc>
      </w:tr>
      <w:tr>
        <w:trPr>
          <w:trHeight w:val="20" w:hRule="atLeast"/>
        </w:trPr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</w:tr>
      <w:tr>
        <w:trPr>
          <w:trHeight w:val="20" w:hRule="atLeast"/>
        </w:trPr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</w:tr>
      <w:tr>
        <w:trPr>
          <w:trHeight w:val="20" w:hRule="atLeast"/>
        </w:trPr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</w:tr>
    </w:tbl>
    <w:bookmarkStart w:colFirst="0" w:colLast="0" w:name="bookmark=id.p49hy1" w:id="77"/>
    <w:bookmarkEnd w:id="77"/>
    <w:p w:rsidR="00000000" w:rsidDel="00000000" w:rsidP="00000000" w:rsidRDefault="00000000" w:rsidRPr="00000000" w14:paraId="000001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 продолжение таблицы</w:t>
      </w:r>
    </w:p>
    <w:tbl>
      <w:tblPr>
        <w:tblStyle w:val="Table12"/>
        <w:tblW w:w="9661.999999999998" w:type="dxa"/>
        <w:jc w:val="left"/>
        <w:tblInd w:w="115.0" w:type="dxa"/>
        <w:tblBorders>
          <w:top w:color="cfcfcf" w:space="0" w:sz="5" w:val="single"/>
          <w:left w:color="cfcfcf" w:space="0" w:sz="5" w:val="single"/>
          <w:bottom w:color="cfcfcf" w:space="0" w:sz="5" w:val="single"/>
          <w:right w:color="cfcfcf" w:space="0" w:sz="5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25"/>
        <w:gridCol w:w="1016"/>
        <w:gridCol w:w="1016"/>
        <w:gridCol w:w="1016"/>
        <w:gridCol w:w="1016"/>
        <w:gridCol w:w="861"/>
        <w:gridCol w:w="953"/>
        <w:gridCol w:w="953"/>
        <w:gridCol w:w="953"/>
        <w:gridCol w:w="953"/>
        <w:tblGridChange w:id="0">
          <w:tblGrid>
            <w:gridCol w:w="925"/>
            <w:gridCol w:w="1016"/>
            <w:gridCol w:w="1016"/>
            <w:gridCol w:w="1016"/>
            <w:gridCol w:w="1016"/>
            <w:gridCol w:w="861"/>
            <w:gridCol w:w="953"/>
            <w:gridCol w:w="953"/>
            <w:gridCol w:w="953"/>
            <w:gridCol w:w="953"/>
          </w:tblGrid>
        </w:tblGridChange>
      </w:tblGrid>
      <w:tr>
        <w:trPr>
          <w:trHeight w:val="20" w:hRule="atLeast"/>
        </w:trPr>
        <w:tc>
          <w:tcPr>
            <w:gridSpan w:val="10"/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20__ год</w:t>
            </w:r>
          </w:p>
        </w:tc>
      </w:tr>
      <w:tr>
        <w:trPr>
          <w:trHeight w:val="20" w:hRule="atLeast"/>
        </w:trPr>
        <w:tc>
          <w:tcPr>
            <w:gridSpan w:val="5"/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Сумма части ставки вознаграждения, уплачиваемая заемщиком, тенге</w:t>
            </w:r>
          </w:p>
        </w:tc>
        <w:tc>
          <w:tcPr>
            <w:gridSpan w:val="5"/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Общая сумма вознаграждения, тенге</w:t>
            </w:r>
          </w:p>
        </w:tc>
      </w:tr>
      <w:tr>
        <w:trPr>
          <w:trHeight w:val="20" w:hRule="atLeast"/>
        </w:trPr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Всего: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квартал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квартал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квартал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квартал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Всего: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квартал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квартал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квартал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квартал</w:t>
            </w:r>
          </w:p>
        </w:tc>
      </w:tr>
      <w:tr>
        <w:trPr>
          <w:trHeight w:val="20" w:hRule="atLeast"/>
        </w:trPr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</w:tr>
      <w:tr>
        <w:trPr>
          <w:trHeight w:val="20" w:hRule="atLeast"/>
        </w:trPr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</w:tr>
      <w:tr>
        <w:trPr>
          <w:trHeight w:val="20" w:hRule="atLeast"/>
        </w:trPr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</w:tr>
    </w:tbl>
    <w:bookmarkStart w:colFirst="0" w:colLast="0" w:name="bookmark=id.393x0lu" w:id="78"/>
    <w:bookmarkEnd w:id="78"/>
    <w:p w:rsidR="00000000" w:rsidDel="00000000" w:rsidP="00000000" w:rsidRDefault="00000000" w:rsidRPr="00000000" w14:paraId="000001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 продолжение таблицы</w:t>
      </w:r>
    </w:p>
    <w:tbl>
      <w:tblPr>
        <w:tblStyle w:val="Table13"/>
        <w:tblW w:w="9662.0" w:type="dxa"/>
        <w:jc w:val="left"/>
        <w:tblInd w:w="115.0" w:type="dxa"/>
        <w:tblBorders>
          <w:top w:color="cfcfcf" w:space="0" w:sz="5" w:val="single"/>
          <w:left w:color="cfcfcf" w:space="0" w:sz="5" w:val="single"/>
          <w:bottom w:color="cfcfcf" w:space="0" w:sz="5" w:val="single"/>
          <w:right w:color="cfcfcf" w:space="0" w:sz="5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20"/>
        <w:gridCol w:w="1025"/>
        <w:gridCol w:w="1024"/>
        <w:gridCol w:w="1024"/>
        <w:gridCol w:w="1024"/>
        <w:gridCol w:w="845"/>
        <w:gridCol w:w="950"/>
        <w:gridCol w:w="950"/>
        <w:gridCol w:w="950"/>
        <w:gridCol w:w="950"/>
        <w:tblGridChange w:id="0">
          <w:tblGrid>
            <w:gridCol w:w="920"/>
            <w:gridCol w:w="1025"/>
            <w:gridCol w:w="1024"/>
            <w:gridCol w:w="1024"/>
            <w:gridCol w:w="1024"/>
            <w:gridCol w:w="845"/>
            <w:gridCol w:w="950"/>
            <w:gridCol w:w="950"/>
            <w:gridCol w:w="950"/>
            <w:gridCol w:w="950"/>
          </w:tblGrid>
        </w:tblGridChange>
      </w:tblGrid>
      <w:tr>
        <w:trPr>
          <w:trHeight w:val="20" w:hRule="atLeast"/>
        </w:trPr>
        <w:tc>
          <w:tcPr>
            <w:gridSpan w:val="10"/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20__ год</w:t>
            </w:r>
          </w:p>
        </w:tc>
      </w:tr>
      <w:tr>
        <w:trPr>
          <w:trHeight w:val="20" w:hRule="atLeast"/>
        </w:trPr>
        <w:tc>
          <w:tcPr>
            <w:gridSpan w:val="5"/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Сумма части ставки вознаграждения, уплачиваемая государством (субсидируемая), тенге</w:t>
            </w:r>
          </w:p>
        </w:tc>
        <w:tc>
          <w:tcPr>
            <w:gridSpan w:val="5"/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Сумма части ставки вознаграждения, уплачиваемая заемщиком, тенге</w:t>
            </w:r>
          </w:p>
        </w:tc>
      </w:tr>
      <w:tr>
        <w:trPr>
          <w:trHeight w:val="20" w:hRule="atLeast"/>
        </w:trPr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Всего: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квартал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квартал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квартал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квартал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Всего: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квартал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квартал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квартал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квартал</w:t>
            </w:r>
          </w:p>
        </w:tc>
      </w:tr>
      <w:tr>
        <w:trPr>
          <w:trHeight w:val="20" w:hRule="atLeast"/>
        </w:trPr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</w:t>
            </w:r>
          </w:p>
        </w:tc>
      </w:tr>
      <w:tr>
        <w:trPr>
          <w:trHeight w:val="20" w:hRule="atLeast"/>
        </w:trPr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</w:tr>
      <w:tr>
        <w:trPr>
          <w:trHeight w:val="20" w:hRule="atLeast"/>
        </w:trPr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cfcfcf" w:space="0" w:sz="5" w:val="single"/>
              <w:left w:color="cfcfcf" w:space="0" w:sz="5" w:val="single"/>
              <w:bottom w:color="cfcfcf" w:space="0" w:sz="5" w:val="single"/>
              <w:right w:color="cfcfcf" w:space="0" w:sz="5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</w:tr>
    </w:tbl>
    <w:bookmarkStart w:colFirst="0" w:colLast="0" w:name="bookmark=id.1o97atn" w:id="79"/>
    <w:bookmarkEnd w:id="79"/>
    <w:p w:rsidR="00000000" w:rsidDel="00000000" w:rsidP="00000000" w:rsidRDefault="00000000" w:rsidRPr="00000000" w14:paraId="000002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 Рабочий орган ___________________________________________________</w:t>
        <w:br w:type="textWrapping"/>
        <w:t xml:space="preserve">                   подпись             (фамилия, имя, отчество (при его наличии)</w:t>
        <w:br w:type="textWrapping"/>
        <w:t xml:space="preserve">Финансовый институт _______________ _________________________________</w:t>
        <w:br w:type="textWrapping"/>
        <w:t xml:space="preserve">                         подпись       (фамилия, имя, отчество (при его наличии)</w:t>
      </w:r>
    </w:p>
    <w:p w:rsidR="00000000" w:rsidDel="00000000" w:rsidP="00000000" w:rsidRDefault="00000000" w:rsidRPr="00000000" w14:paraId="000002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2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© 2012. РГП на ПХВ Республиканский центр правовой информации Министерства юстиции Республики Казахстан</w:t>
      </w:r>
    </w:p>
    <w:sectPr>
      <w:pgSz w:h="16839" w:w="11907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keepLines w:val="1"/>
      <w:suppressAutoHyphens w:val="1"/>
      <w:spacing w:before="48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1"/>
    <w:pPr>
      <w:keepNext w:val="1"/>
      <w:keepLines w:val="1"/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1"/>
    </w:pPr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1"/>
    <w:pPr>
      <w:keepNext w:val="1"/>
      <w:keepLines w:val="1"/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2"/>
    </w:pPr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Заголовок4">
    <w:name w:val="Заголовок 4"/>
    <w:basedOn w:val="Обычный"/>
    <w:next w:val="Обычный"/>
    <w:autoRedefine w:val="0"/>
    <w:hidden w:val="0"/>
    <w:qFormat w:val="1"/>
    <w:pPr>
      <w:keepNext w:val="1"/>
      <w:keepLines w:val="1"/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3"/>
    </w:pPr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Заголовок2Знак">
    <w:name w:val="Заголовок 2 Знак"/>
    <w:next w:val="Заголовок2Знак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Заголовок3Знак">
    <w:name w:val="Заголовок 3 Знак"/>
    <w:next w:val="Заголовок3Знак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Заголовок4Знак">
    <w:name w:val="Заголовок 4 Знак"/>
    <w:next w:val="Заголовок4Знак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paragraph" w:styleId="Обычныйотступ">
    <w:name w:val="Обычный отступ"/>
    <w:basedOn w:val="Обычный"/>
    <w:next w:val="Обычныйотступ"/>
    <w:autoRedefine w:val="0"/>
    <w:hidden w:val="0"/>
    <w:qFormat w:val="1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Подзаголовок">
    <w:name w:val="Подзаголовок"/>
    <w:basedOn w:val="Обычный"/>
    <w:next w:val="Обычный"/>
    <w:autoRedefine w:val="0"/>
    <w:hidden w:val="0"/>
    <w:qFormat w:val="0"/>
    <w:pPr>
      <w:suppressAutoHyphens w:val="1"/>
      <w:spacing w:line="1" w:lineRule="atLeast"/>
      <w:ind w:left="86"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ПодзаголовокЗнак">
    <w:name w:val="Подзаголовок Знак"/>
    <w:next w:val="ПодзаголовокЗнак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paragraph" w:styleId="Название">
    <w:name w:val="Название"/>
    <w:basedOn w:val="Обычный"/>
    <w:next w:val="Обычный"/>
    <w:autoRedefine w:val="0"/>
    <w:hidden w:val="0"/>
    <w:qFormat w:val="0"/>
    <w:pPr>
      <w:pBdr>
        <w:bottom w:color="5b9bd5" w:space="4" w:sz="8" w:val="single"/>
      </w:pBdr>
      <w:suppressAutoHyphens w:val="1"/>
      <w:spacing w:after="300"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НазваниеЗнак">
    <w:name w:val="Название Знак"/>
    <w:next w:val="НазваниеЗнак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Выделение">
    <w:name w:val="Выделение"/>
    <w:next w:val="Выделение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1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Названиеобъекта">
    <w:name w:val="Название объекта"/>
    <w:basedOn w:val="Обычный"/>
    <w:next w:val="Обычный"/>
    <w:autoRedefine w:val="0"/>
    <w:hidden w:val="0"/>
    <w:qFormat w:val="1"/>
    <w:pPr>
      <w:suppressAutoHyphens w:val="1"/>
      <w:spacing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disclaimer">
    <w:name w:val="disclaimer"/>
    <w:basedOn w:val="Обычный"/>
    <w:next w:val="disclaimer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paragraph" w:styleId="DocDefaults">
    <w:name w:val="DocDefaults"/>
    <w:next w:val="DocDefaults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wFR+zRbqHKxARkQV6LJCO2YRqg==">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2018-11-28T08:52:00Z</dcterms:created>
  <dc:creator>Асель Касымова</dc:creator>
</cp:coreProperties>
</file>